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E10E9B" w14:textId="00D82C29" w:rsidR="00B91A97" w:rsidRPr="00EB4B6E" w:rsidRDefault="00B91A97" w:rsidP="00B91A97">
      <w:pPr>
        <w:pStyle w:val="Akapitzlist"/>
        <w:numPr>
          <w:ilvl w:val="0"/>
          <w:numId w:val="33"/>
        </w:numPr>
        <w:rPr>
          <w:lang w:val="en-GB"/>
        </w:rPr>
      </w:pPr>
      <w:r w:rsidRPr="00FB2CD6">
        <w:rPr>
          <w:b/>
          <w:noProof/>
          <w:lang w:eastAsia="pl-PL"/>
        </w:rPr>
        <w:drawing>
          <wp:anchor distT="0" distB="0" distL="114300" distR="114300" simplePos="0" relativeHeight="251662336" behindDoc="1" locked="0" layoutInCell="1" allowOverlap="1" wp14:anchorId="628228B0" wp14:editId="365FD376">
            <wp:simplePos x="0" y="0"/>
            <wp:positionH relativeFrom="column">
              <wp:posOffset>3340735</wp:posOffset>
            </wp:positionH>
            <wp:positionV relativeFrom="paragraph">
              <wp:posOffset>4445</wp:posOffset>
            </wp:positionV>
            <wp:extent cx="2865120" cy="2062480"/>
            <wp:effectExtent l="0" t="0" r="0" b="0"/>
            <wp:wrapTight wrapText="bothSides">
              <wp:wrapPolygon edited="0">
                <wp:start x="4165" y="2993"/>
                <wp:lineTo x="2729" y="3990"/>
                <wp:lineTo x="2441" y="4589"/>
                <wp:lineTo x="2154" y="16559"/>
                <wp:lineTo x="14505" y="17956"/>
                <wp:lineTo x="17090" y="18355"/>
                <wp:lineTo x="18096" y="18355"/>
                <wp:lineTo x="18239" y="17956"/>
                <wp:lineTo x="19245" y="16160"/>
                <wp:lineTo x="19245" y="3791"/>
                <wp:lineTo x="18096" y="3392"/>
                <wp:lineTo x="11059" y="2993"/>
                <wp:lineTo x="4165" y="2993"/>
              </wp:wrapPolygon>
            </wp:wrapTight>
            <wp:docPr id="15" name="Obraz 15" descr="pa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ack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5120" cy="2062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B2CD6">
        <w:rPr>
          <w:b/>
          <w:lang w:val="en-GB"/>
        </w:rPr>
        <w:t>KERABIONE BOOSTER</w:t>
      </w:r>
      <w:r w:rsidRPr="00EB4B6E">
        <w:rPr>
          <w:lang w:val="en-GB"/>
        </w:rPr>
        <w:t xml:space="preserve">, </w:t>
      </w:r>
      <w:r w:rsidRPr="00EB4B6E">
        <w:rPr>
          <w:lang w:val="en-GB"/>
        </w:rPr>
        <w:br/>
      </w:r>
      <w:proofErr w:type="spellStart"/>
      <w:r w:rsidRPr="00EB4B6E">
        <w:rPr>
          <w:lang w:val="en-GB"/>
        </w:rPr>
        <w:t>Suplement</w:t>
      </w:r>
      <w:proofErr w:type="spellEnd"/>
      <w:r w:rsidRPr="00EB4B6E">
        <w:rPr>
          <w:lang w:val="en-GB"/>
        </w:rPr>
        <w:t xml:space="preserve"> </w:t>
      </w:r>
      <w:proofErr w:type="spellStart"/>
      <w:r w:rsidRPr="00EB4B6E">
        <w:rPr>
          <w:lang w:val="en-GB"/>
        </w:rPr>
        <w:t>diety</w:t>
      </w:r>
      <w:proofErr w:type="spellEnd"/>
      <w:r w:rsidRPr="00EB4B6E">
        <w:rPr>
          <w:lang w:val="en-GB"/>
        </w:rPr>
        <w:br/>
      </w:r>
      <w:r>
        <w:rPr>
          <w:lang w:val="en-GB"/>
        </w:rPr>
        <w:t xml:space="preserve">30 </w:t>
      </w:r>
      <w:proofErr w:type="spellStart"/>
      <w:r>
        <w:rPr>
          <w:lang w:val="en-GB"/>
        </w:rPr>
        <w:t>kapsułek</w:t>
      </w:r>
      <w:proofErr w:type="spellEnd"/>
    </w:p>
    <w:p w14:paraId="56FA3922" w14:textId="77777777" w:rsidR="00B91A97" w:rsidRPr="00EB4B6E" w:rsidRDefault="00B91A97" w:rsidP="00B91A97">
      <w:pPr>
        <w:rPr>
          <w:lang w:val="en-GB"/>
        </w:rPr>
      </w:pPr>
    </w:p>
    <w:p w14:paraId="586EABAF" w14:textId="77777777" w:rsidR="00B91A97" w:rsidRDefault="00B91A97" w:rsidP="00B91A97">
      <w:r>
        <w:t>Do prawidłowego wzrostu włosów</w:t>
      </w:r>
    </w:p>
    <w:p w14:paraId="28BD4CB7" w14:textId="77777777" w:rsidR="00B91A97" w:rsidRDefault="00B91A97" w:rsidP="00B91A97">
      <w:pPr>
        <w:rPr>
          <w:b/>
        </w:rPr>
      </w:pPr>
      <w:r>
        <w:rPr>
          <w:b/>
        </w:rPr>
        <w:t>Ekspert dla Twoich włosów.</w:t>
      </w:r>
    </w:p>
    <w:p w14:paraId="0134D0CA" w14:textId="77777777" w:rsidR="00B91A97" w:rsidRDefault="00B91A97" w:rsidP="00B91A97">
      <w:pPr>
        <w:rPr>
          <w:b/>
        </w:rPr>
      </w:pPr>
      <w:r>
        <w:rPr>
          <w:b/>
        </w:rPr>
        <w:t>Kompleksowa formuła - działa na najczęstsze przyczyny wypadania włosów</w:t>
      </w:r>
      <w:r w:rsidRPr="00983C27">
        <w:rPr>
          <w:b/>
        </w:rPr>
        <w:t>.</w:t>
      </w:r>
    </w:p>
    <w:p w14:paraId="623A93B9" w14:textId="77777777" w:rsidR="00922AEB" w:rsidRDefault="00922AEB" w:rsidP="00922AEB">
      <w:pPr>
        <w:pStyle w:val="Akapitzlist"/>
        <w:numPr>
          <w:ilvl w:val="0"/>
          <w:numId w:val="33"/>
        </w:numPr>
        <w:rPr>
          <w:b/>
        </w:rPr>
      </w:pPr>
      <w:r w:rsidRPr="00922AEB">
        <w:rPr>
          <w:rStyle w:val="Pogrubienie"/>
          <w:b w:val="0"/>
        </w:rPr>
        <w:t>Przyczynia się do prawidłowego wzrostu włosów</w:t>
      </w:r>
      <w:r w:rsidRPr="00922AEB">
        <w:rPr>
          <w:b/>
        </w:rPr>
        <w:t xml:space="preserve"> – palma sabałowa</w:t>
      </w:r>
    </w:p>
    <w:p w14:paraId="7C41FED7" w14:textId="77777777" w:rsidR="00922AEB" w:rsidRDefault="00922AEB" w:rsidP="00A73B4F">
      <w:pPr>
        <w:pStyle w:val="Akapitzlist"/>
        <w:numPr>
          <w:ilvl w:val="0"/>
          <w:numId w:val="33"/>
        </w:numPr>
        <w:rPr>
          <w:b/>
        </w:rPr>
      </w:pPr>
      <w:r w:rsidRPr="00922AEB">
        <w:rPr>
          <w:rStyle w:val="Pogrubienie"/>
          <w:b w:val="0"/>
        </w:rPr>
        <w:t>Przyczynia się do prawidłowego metabolizmu i funkcjonowania układu hormonalnego</w:t>
      </w:r>
      <w:r>
        <w:rPr>
          <w:b/>
        </w:rPr>
        <w:t xml:space="preserve"> – wiesiołek dwuletni</w:t>
      </w:r>
    </w:p>
    <w:p w14:paraId="0ADA7339" w14:textId="77777777" w:rsidR="00B91A97" w:rsidRPr="00922AEB" w:rsidRDefault="00922AEB" w:rsidP="00A73B4F">
      <w:pPr>
        <w:pStyle w:val="Akapitzlist"/>
        <w:numPr>
          <w:ilvl w:val="0"/>
          <w:numId w:val="33"/>
        </w:numPr>
        <w:rPr>
          <w:b/>
        </w:rPr>
      </w:pPr>
      <w:r w:rsidRPr="00922AEB">
        <w:rPr>
          <w:rStyle w:val="Pogrubienie"/>
          <w:b w:val="0"/>
        </w:rPr>
        <w:t>Pomaga w ochronie komórek przed stresem oksydacyjnym</w:t>
      </w:r>
      <w:r w:rsidRPr="00922AEB">
        <w:rPr>
          <w:b/>
        </w:rPr>
        <w:t xml:space="preserve"> – witamina E i miedź</w:t>
      </w:r>
    </w:p>
    <w:p w14:paraId="79830195" w14:textId="77777777" w:rsidR="00922AEB" w:rsidRDefault="00922AEB" w:rsidP="00B91A97"/>
    <w:p w14:paraId="31E0B3F4" w14:textId="77777777" w:rsidR="00B91A97" w:rsidRPr="005E2270" w:rsidRDefault="00B91A97" w:rsidP="00B91A97">
      <w:r w:rsidRPr="005E2270">
        <w:rPr>
          <w:b/>
        </w:rPr>
        <w:t>Skład</w:t>
      </w:r>
      <w:r w:rsidRPr="005E2270">
        <w:t xml:space="preserve"> (1 kapsułka):</w:t>
      </w:r>
    </w:p>
    <w:tbl>
      <w:tblPr>
        <w:tblW w:w="4288" w:type="pct"/>
        <w:tblLook w:val="04A0" w:firstRow="1" w:lastRow="0" w:firstColumn="1" w:lastColumn="0" w:noHBand="0" w:noVBand="1"/>
      </w:tblPr>
      <w:tblGrid>
        <w:gridCol w:w="5620"/>
        <w:gridCol w:w="2160"/>
      </w:tblGrid>
      <w:tr w:rsidR="00B91A97" w:rsidRPr="0012672B" w14:paraId="4F25E523" w14:textId="77777777" w:rsidTr="004871A2">
        <w:tc>
          <w:tcPr>
            <w:tcW w:w="3172" w:type="pct"/>
            <w:shd w:val="clear" w:color="auto" w:fill="auto"/>
          </w:tcPr>
          <w:p w14:paraId="1464772D" w14:textId="77777777" w:rsidR="00B91A97" w:rsidRPr="0012672B" w:rsidRDefault="00B91A97" w:rsidP="004871A2">
            <w:pPr>
              <w:pStyle w:val="Tekstpodstawowy"/>
              <w:spacing w:after="0" w:line="360" w:lineRule="auto"/>
              <w:jc w:val="both"/>
              <w:rPr>
                <w:color w:val="000000" w:themeColor="text1"/>
                <w:lang w:val="pl-PL" w:eastAsia="pl-PL"/>
              </w:rPr>
            </w:pPr>
            <w:r w:rsidRPr="0012672B">
              <w:rPr>
                <w:color w:val="000000" w:themeColor="text1"/>
                <w:lang w:val="pl-PL" w:eastAsia="pl-PL"/>
              </w:rPr>
              <w:t>Kwasy Omega 3</w:t>
            </w:r>
          </w:p>
        </w:tc>
        <w:tc>
          <w:tcPr>
            <w:tcW w:w="1219" w:type="pct"/>
            <w:shd w:val="clear" w:color="auto" w:fill="auto"/>
            <w:vAlign w:val="center"/>
          </w:tcPr>
          <w:p w14:paraId="6D3CC386" w14:textId="77777777" w:rsidR="00B91A97" w:rsidRPr="0012672B" w:rsidRDefault="00B91A97" w:rsidP="004871A2">
            <w:pPr>
              <w:pStyle w:val="Tekstpodstawowy"/>
              <w:spacing w:after="0" w:line="360" w:lineRule="auto"/>
              <w:jc w:val="center"/>
              <w:rPr>
                <w:lang w:val="pl-PL"/>
              </w:rPr>
            </w:pPr>
            <w:r w:rsidRPr="0012672B">
              <w:rPr>
                <w:lang w:val="pl-PL"/>
              </w:rPr>
              <w:t>150 mg</w:t>
            </w:r>
          </w:p>
        </w:tc>
      </w:tr>
      <w:tr w:rsidR="00B91A97" w:rsidRPr="0012672B" w14:paraId="44FA9F05" w14:textId="77777777" w:rsidTr="004871A2">
        <w:tc>
          <w:tcPr>
            <w:tcW w:w="3172" w:type="pct"/>
            <w:shd w:val="clear" w:color="auto" w:fill="auto"/>
          </w:tcPr>
          <w:p w14:paraId="7BD45A7C" w14:textId="77777777" w:rsidR="00B91A97" w:rsidRPr="0012672B" w:rsidRDefault="00B91A97" w:rsidP="004871A2">
            <w:pPr>
              <w:pStyle w:val="Tekstpodstawowy"/>
              <w:spacing w:line="360" w:lineRule="auto"/>
              <w:jc w:val="both"/>
              <w:rPr>
                <w:lang w:val="pl-PL"/>
              </w:rPr>
            </w:pPr>
            <w:r w:rsidRPr="0012672B">
              <w:rPr>
                <w:lang w:val="pl-PL"/>
              </w:rPr>
              <w:t>Gęsty wyciąg z owoców palmy sabałowej, w tym</w:t>
            </w:r>
          </w:p>
          <w:p w14:paraId="1CA04108" w14:textId="77777777" w:rsidR="00B91A97" w:rsidRPr="0012672B" w:rsidRDefault="00B91A97" w:rsidP="004871A2">
            <w:pPr>
              <w:pStyle w:val="Tekstpodstawowy"/>
              <w:numPr>
                <w:ilvl w:val="0"/>
                <w:numId w:val="41"/>
              </w:numPr>
              <w:spacing w:after="0" w:line="360" w:lineRule="auto"/>
              <w:jc w:val="both"/>
              <w:rPr>
                <w:lang w:val="pl-PL" w:eastAsia="pl-PL"/>
              </w:rPr>
            </w:pPr>
            <w:r w:rsidRPr="0012672B">
              <w:rPr>
                <w:lang w:val="pl-PL"/>
              </w:rPr>
              <w:t>kwasy tłuszczowe</w:t>
            </w:r>
          </w:p>
        </w:tc>
        <w:tc>
          <w:tcPr>
            <w:tcW w:w="1219" w:type="pct"/>
            <w:shd w:val="clear" w:color="auto" w:fill="auto"/>
            <w:vAlign w:val="center"/>
          </w:tcPr>
          <w:p w14:paraId="4AEB9EA8" w14:textId="77777777" w:rsidR="00B91A97" w:rsidRPr="0012672B" w:rsidRDefault="00B91A97" w:rsidP="004871A2">
            <w:pPr>
              <w:pStyle w:val="Tekstpodstawowy"/>
              <w:spacing w:after="0" w:line="360" w:lineRule="auto"/>
              <w:jc w:val="center"/>
              <w:rPr>
                <w:lang w:val="pl-PL"/>
              </w:rPr>
            </w:pPr>
            <w:r w:rsidRPr="0012672B">
              <w:rPr>
                <w:lang w:val="pl-PL"/>
              </w:rPr>
              <w:t>100 mg</w:t>
            </w:r>
          </w:p>
          <w:p w14:paraId="4C326933" w14:textId="77777777" w:rsidR="00B91A97" w:rsidRPr="0012672B" w:rsidRDefault="00B91A97" w:rsidP="004871A2">
            <w:pPr>
              <w:pStyle w:val="Tekstpodstawowy"/>
              <w:spacing w:after="0" w:line="360" w:lineRule="auto"/>
              <w:jc w:val="center"/>
              <w:rPr>
                <w:lang w:val="pl-PL"/>
              </w:rPr>
            </w:pPr>
            <w:r w:rsidRPr="0012672B">
              <w:rPr>
                <w:lang w:val="pl-PL"/>
              </w:rPr>
              <w:t>80 mg</w:t>
            </w:r>
          </w:p>
        </w:tc>
      </w:tr>
      <w:tr w:rsidR="00B91A97" w:rsidRPr="0012672B" w14:paraId="4A171274" w14:textId="77777777" w:rsidTr="004871A2">
        <w:tc>
          <w:tcPr>
            <w:tcW w:w="3172" w:type="pct"/>
            <w:shd w:val="clear" w:color="auto" w:fill="auto"/>
          </w:tcPr>
          <w:p w14:paraId="5DB36652" w14:textId="77777777" w:rsidR="00B91A97" w:rsidRPr="0012672B" w:rsidRDefault="00B91A97" w:rsidP="004871A2">
            <w:pPr>
              <w:pStyle w:val="Tekstpodstawowy"/>
              <w:spacing w:after="0" w:line="360" w:lineRule="auto"/>
              <w:jc w:val="both"/>
              <w:rPr>
                <w:lang w:val="pl-PL"/>
              </w:rPr>
            </w:pPr>
            <w:r w:rsidRPr="0012672B">
              <w:rPr>
                <w:lang w:val="pl-PL"/>
              </w:rPr>
              <w:t>Olej z nasion wiesiołka dwuletniego, w tym</w:t>
            </w:r>
          </w:p>
          <w:p w14:paraId="46693A05" w14:textId="77777777" w:rsidR="00B91A97" w:rsidRPr="0012672B" w:rsidRDefault="00B91A97" w:rsidP="004871A2">
            <w:pPr>
              <w:pStyle w:val="Tekstpodstawowy"/>
              <w:numPr>
                <w:ilvl w:val="0"/>
                <w:numId w:val="41"/>
              </w:numPr>
              <w:spacing w:after="0" w:line="360" w:lineRule="auto"/>
              <w:jc w:val="both"/>
              <w:rPr>
                <w:lang w:val="pl-PL" w:eastAsia="pl-PL"/>
              </w:rPr>
            </w:pPr>
            <w:r w:rsidRPr="0012672B">
              <w:rPr>
                <w:lang w:val="pl-PL"/>
              </w:rPr>
              <w:t>kwas gamma linolenowy(GLA)</w:t>
            </w:r>
          </w:p>
        </w:tc>
        <w:tc>
          <w:tcPr>
            <w:tcW w:w="1219" w:type="pct"/>
            <w:shd w:val="clear" w:color="auto" w:fill="auto"/>
            <w:vAlign w:val="center"/>
          </w:tcPr>
          <w:p w14:paraId="4DE3B0AD" w14:textId="77777777" w:rsidR="00B91A97" w:rsidRPr="0012672B" w:rsidRDefault="00B91A97" w:rsidP="004871A2">
            <w:pPr>
              <w:pStyle w:val="Tekstpodstawowy"/>
              <w:spacing w:after="0" w:line="360" w:lineRule="auto"/>
              <w:jc w:val="center"/>
              <w:rPr>
                <w:lang w:val="pl-PL"/>
              </w:rPr>
            </w:pPr>
            <w:r w:rsidRPr="0012672B">
              <w:rPr>
                <w:lang w:val="pl-PL"/>
              </w:rPr>
              <w:t>50 mg</w:t>
            </w:r>
          </w:p>
          <w:p w14:paraId="32FDB50A" w14:textId="77777777" w:rsidR="00B91A97" w:rsidRPr="0012672B" w:rsidRDefault="00B91A97" w:rsidP="004871A2">
            <w:pPr>
              <w:pStyle w:val="Tekstpodstawowy"/>
              <w:spacing w:after="0" w:line="360" w:lineRule="auto"/>
              <w:jc w:val="center"/>
              <w:rPr>
                <w:lang w:val="pl-PL"/>
              </w:rPr>
            </w:pPr>
            <w:r w:rsidRPr="0012672B">
              <w:rPr>
                <w:lang w:val="pl-PL"/>
              </w:rPr>
              <w:t>4,5 mg</w:t>
            </w:r>
          </w:p>
        </w:tc>
      </w:tr>
      <w:tr w:rsidR="00B91A97" w:rsidRPr="0012672B" w14:paraId="7224C26A" w14:textId="77777777" w:rsidTr="004871A2">
        <w:tc>
          <w:tcPr>
            <w:tcW w:w="3172" w:type="pct"/>
            <w:shd w:val="clear" w:color="auto" w:fill="auto"/>
            <w:vAlign w:val="center"/>
          </w:tcPr>
          <w:p w14:paraId="722BD377" w14:textId="77777777" w:rsidR="00B91A97" w:rsidRPr="0012672B" w:rsidRDefault="00B91A97" w:rsidP="004871A2">
            <w:pPr>
              <w:pStyle w:val="Tekstpodstawowy"/>
              <w:spacing w:after="0" w:line="360" w:lineRule="auto"/>
              <w:rPr>
                <w:lang w:val="pl-PL"/>
              </w:rPr>
            </w:pPr>
            <w:r w:rsidRPr="0012672B">
              <w:rPr>
                <w:lang w:val="pl-PL" w:eastAsia="pl-PL"/>
              </w:rPr>
              <w:t>Witamina E</w:t>
            </w:r>
          </w:p>
        </w:tc>
        <w:tc>
          <w:tcPr>
            <w:tcW w:w="1219" w:type="pct"/>
            <w:shd w:val="clear" w:color="auto" w:fill="auto"/>
            <w:vAlign w:val="center"/>
          </w:tcPr>
          <w:p w14:paraId="165C6894" w14:textId="77777777" w:rsidR="00B91A97" w:rsidRPr="0012672B" w:rsidRDefault="00B91A97" w:rsidP="004871A2">
            <w:pPr>
              <w:pStyle w:val="Tekstpodstawowy"/>
              <w:spacing w:after="0" w:line="360" w:lineRule="auto"/>
              <w:jc w:val="center"/>
              <w:rPr>
                <w:lang w:val="pl-PL"/>
              </w:rPr>
            </w:pPr>
            <w:r w:rsidRPr="0012672B">
              <w:rPr>
                <w:lang w:val="pl-PL"/>
              </w:rPr>
              <w:t>1,8 mg</w:t>
            </w:r>
          </w:p>
        </w:tc>
      </w:tr>
      <w:tr w:rsidR="00B91A97" w:rsidRPr="0012672B" w14:paraId="6F65FDAE" w14:textId="77777777" w:rsidTr="004871A2">
        <w:tc>
          <w:tcPr>
            <w:tcW w:w="3172" w:type="pct"/>
            <w:shd w:val="clear" w:color="auto" w:fill="auto"/>
            <w:vAlign w:val="center"/>
          </w:tcPr>
          <w:p w14:paraId="074355BF" w14:textId="77777777" w:rsidR="00B91A97" w:rsidRPr="0012672B" w:rsidRDefault="00B91A97" w:rsidP="004871A2">
            <w:pPr>
              <w:pStyle w:val="Tekstpodstawowy"/>
              <w:spacing w:after="0" w:line="360" w:lineRule="auto"/>
              <w:rPr>
                <w:lang w:val="pl-PL" w:eastAsia="pl-PL"/>
              </w:rPr>
            </w:pPr>
            <w:r w:rsidRPr="0012672B">
              <w:rPr>
                <w:lang w:val="pl-PL" w:eastAsia="pl-PL"/>
              </w:rPr>
              <w:t>Miedź</w:t>
            </w:r>
          </w:p>
        </w:tc>
        <w:tc>
          <w:tcPr>
            <w:tcW w:w="1219" w:type="pct"/>
            <w:shd w:val="clear" w:color="auto" w:fill="auto"/>
            <w:vAlign w:val="center"/>
          </w:tcPr>
          <w:p w14:paraId="3D3D2FF7" w14:textId="77777777" w:rsidR="00B91A97" w:rsidRPr="0012672B" w:rsidRDefault="00B91A97" w:rsidP="004871A2">
            <w:pPr>
              <w:pStyle w:val="Tekstpodstawowy"/>
              <w:spacing w:after="0" w:line="360" w:lineRule="auto"/>
              <w:jc w:val="center"/>
              <w:rPr>
                <w:lang w:val="pl-PL"/>
              </w:rPr>
            </w:pPr>
            <w:r w:rsidRPr="0012672B">
              <w:rPr>
                <w:lang w:val="pl-PL"/>
              </w:rPr>
              <w:t>1000 µg</w:t>
            </w:r>
          </w:p>
        </w:tc>
      </w:tr>
      <w:tr w:rsidR="00B91A97" w:rsidRPr="0012672B" w14:paraId="08A0B1CF" w14:textId="77777777" w:rsidTr="004871A2">
        <w:tc>
          <w:tcPr>
            <w:tcW w:w="3172" w:type="pct"/>
            <w:shd w:val="clear" w:color="auto" w:fill="auto"/>
            <w:vAlign w:val="center"/>
          </w:tcPr>
          <w:p w14:paraId="36C1EC14" w14:textId="77777777" w:rsidR="00B91A97" w:rsidRPr="0012672B" w:rsidRDefault="00B91A97" w:rsidP="004871A2">
            <w:pPr>
              <w:pStyle w:val="Tekstpodstawowy"/>
              <w:spacing w:after="0" w:line="360" w:lineRule="auto"/>
              <w:rPr>
                <w:lang w:val="pl-PL" w:eastAsia="pl-PL"/>
              </w:rPr>
            </w:pPr>
            <w:r w:rsidRPr="0012672B">
              <w:rPr>
                <w:lang w:val="pl-PL" w:eastAsia="pl-PL"/>
              </w:rPr>
              <w:t>Witamina A</w:t>
            </w:r>
          </w:p>
        </w:tc>
        <w:tc>
          <w:tcPr>
            <w:tcW w:w="1219" w:type="pct"/>
            <w:shd w:val="clear" w:color="auto" w:fill="auto"/>
            <w:vAlign w:val="center"/>
          </w:tcPr>
          <w:p w14:paraId="488A9C73" w14:textId="77777777" w:rsidR="00B91A97" w:rsidRPr="0012672B" w:rsidRDefault="00B91A97" w:rsidP="004871A2">
            <w:pPr>
              <w:pStyle w:val="Tekstpodstawowy"/>
              <w:spacing w:after="0" w:line="360" w:lineRule="auto"/>
              <w:jc w:val="center"/>
              <w:rPr>
                <w:lang w:val="pl-PL"/>
              </w:rPr>
            </w:pPr>
            <w:r w:rsidRPr="0012672B">
              <w:rPr>
                <w:lang w:val="pl-PL"/>
              </w:rPr>
              <w:t>120 µg</w:t>
            </w:r>
          </w:p>
        </w:tc>
      </w:tr>
    </w:tbl>
    <w:p w14:paraId="17D2175C" w14:textId="77777777" w:rsidR="00B91A97" w:rsidRDefault="00B91A97" w:rsidP="00B91A97"/>
    <w:p w14:paraId="71D6F0FF" w14:textId="77777777" w:rsidR="00B91A97" w:rsidRDefault="00B91A97" w:rsidP="00B91A97"/>
    <w:p w14:paraId="5DE858E7" w14:textId="77777777" w:rsidR="00B91A97" w:rsidRDefault="00B91A97" w:rsidP="00B91A97">
      <w:r>
        <w:t xml:space="preserve">Wytwórca: </w:t>
      </w:r>
      <w:proofErr w:type="spellStart"/>
      <w:r>
        <w:t>Valentis</w:t>
      </w:r>
      <w:proofErr w:type="spellEnd"/>
      <w:r>
        <w:t xml:space="preserve"> AG, CH-6982 </w:t>
      </w:r>
      <w:proofErr w:type="spellStart"/>
      <w:r>
        <w:t>Agno</w:t>
      </w:r>
      <w:proofErr w:type="spellEnd"/>
      <w:r>
        <w:t xml:space="preserve"> – Lugano, Szwajcaria</w:t>
      </w:r>
    </w:p>
    <w:p w14:paraId="35A76FE8" w14:textId="77777777" w:rsidR="00B91A97" w:rsidRPr="000C6C6D" w:rsidRDefault="00B91A97" w:rsidP="00B91A97">
      <w:pPr>
        <w:rPr>
          <w:bCs/>
        </w:rPr>
      </w:pPr>
      <w:r>
        <w:t>Importer: VALENTIS POLSKA Sp. z o. o. Ul. Krakowiaków 50, 02-255 Warszawa, Polsk</w:t>
      </w:r>
      <w:r w:rsidR="00E50F93">
        <w:t>a</w:t>
      </w:r>
    </w:p>
    <w:p w14:paraId="737CF6E3" w14:textId="5C5CBE8C" w:rsidR="00E50F93" w:rsidRPr="006544E3" w:rsidRDefault="0043788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EAN: </w:t>
      </w:r>
      <w:r w:rsidRPr="0043788C">
        <w:rPr>
          <w:rFonts w:ascii="Times New Roman" w:eastAsia="Times New Roman" w:hAnsi="Times New Roman" w:cs="Times New Roman"/>
          <w:sz w:val="24"/>
          <w:szCs w:val="24"/>
        </w:rPr>
        <w:t>7640153060952</w:t>
      </w:r>
      <w:r w:rsidRPr="0043788C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BLOZ: </w:t>
      </w:r>
      <w:bookmarkStart w:id="0" w:name="_GoBack"/>
      <w:bookmarkEnd w:id="0"/>
      <w:r w:rsidRPr="0043788C">
        <w:rPr>
          <w:rFonts w:ascii="Times New Roman" w:eastAsia="Times New Roman" w:hAnsi="Times New Roman" w:cs="Times New Roman"/>
          <w:sz w:val="24"/>
          <w:szCs w:val="24"/>
        </w:rPr>
        <w:t>3235421</w:t>
      </w:r>
    </w:p>
    <w:sectPr w:rsidR="00E50F93" w:rsidRPr="006544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E51AF0"/>
    <w:multiLevelType w:val="hybridMultilevel"/>
    <w:tmpl w:val="624696CE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4015B4F"/>
    <w:multiLevelType w:val="multilevel"/>
    <w:tmpl w:val="6742E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BD64BC"/>
    <w:multiLevelType w:val="hybridMultilevel"/>
    <w:tmpl w:val="B404A67E"/>
    <w:lvl w:ilvl="0" w:tplc="B936E4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3D4BC4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49E67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ECEC4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556CE7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6B6E4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D4440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4AA8B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EE0D5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0AA33A78"/>
    <w:multiLevelType w:val="hybridMultilevel"/>
    <w:tmpl w:val="80E0A682"/>
    <w:lvl w:ilvl="0" w:tplc="34142F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E7662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D2844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F140C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09A59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0FC72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938A6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73A112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422A8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0B457F48"/>
    <w:multiLevelType w:val="multilevel"/>
    <w:tmpl w:val="6C6E4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C030BBC"/>
    <w:multiLevelType w:val="hybridMultilevel"/>
    <w:tmpl w:val="B54EF544"/>
    <w:lvl w:ilvl="0" w:tplc="BF22F7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2E0D03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AC22C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0665F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B60F87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A0C96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330C9E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1B4F94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FB466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 w15:restartNumberingAfterBreak="0">
    <w:nsid w:val="0C3034AC"/>
    <w:multiLevelType w:val="multilevel"/>
    <w:tmpl w:val="AF5AC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7D5764C"/>
    <w:multiLevelType w:val="hybridMultilevel"/>
    <w:tmpl w:val="423435CE"/>
    <w:lvl w:ilvl="0" w:tplc="693A50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5FAA9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D9CDD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62C26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314E0D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550073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44E04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F7AE72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A341F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1F22257D"/>
    <w:multiLevelType w:val="hybridMultilevel"/>
    <w:tmpl w:val="E2186F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002904"/>
    <w:multiLevelType w:val="hybridMultilevel"/>
    <w:tmpl w:val="68004DEC"/>
    <w:lvl w:ilvl="0" w:tplc="AAD40F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51861E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A9CFE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02E91A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41CB83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02C47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90643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2AAE2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50E64C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25420D1A"/>
    <w:multiLevelType w:val="hybridMultilevel"/>
    <w:tmpl w:val="BF1E7D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C24A81"/>
    <w:multiLevelType w:val="hybridMultilevel"/>
    <w:tmpl w:val="7496429A"/>
    <w:lvl w:ilvl="0" w:tplc="8668A348">
      <w:start w:val="15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3E39CA"/>
    <w:multiLevelType w:val="hybridMultilevel"/>
    <w:tmpl w:val="F020B6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436096"/>
    <w:multiLevelType w:val="hybridMultilevel"/>
    <w:tmpl w:val="9F0E5BC6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282849B7"/>
    <w:multiLevelType w:val="hybridMultilevel"/>
    <w:tmpl w:val="615C8822"/>
    <w:lvl w:ilvl="0" w:tplc="E0BE63C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D7066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EB8137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18A321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2E06D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548C79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B2C35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DBEFB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3B646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29BA76FB"/>
    <w:multiLevelType w:val="multilevel"/>
    <w:tmpl w:val="7DA23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2C9E7016"/>
    <w:multiLevelType w:val="hybridMultilevel"/>
    <w:tmpl w:val="A36020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362C50"/>
    <w:multiLevelType w:val="hybridMultilevel"/>
    <w:tmpl w:val="4E2EA916"/>
    <w:lvl w:ilvl="0" w:tplc="30DE230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4A0D8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1F467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15601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AC17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830D0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B7E650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D646D4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00A95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317D57EE"/>
    <w:multiLevelType w:val="hybridMultilevel"/>
    <w:tmpl w:val="24682776"/>
    <w:lvl w:ilvl="0" w:tplc="526C4F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FA6F98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756E04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6C8112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B68C8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0DC966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9BA72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29ED2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65E875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31AB24E1"/>
    <w:multiLevelType w:val="hybridMultilevel"/>
    <w:tmpl w:val="E84EAEB4"/>
    <w:lvl w:ilvl="0" w:tplc="9CEA2A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C9096F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27EB5B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E8EA5A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34A14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C0C20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5382E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A4851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6C623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34986970"/>
    <w:multiLevelType w:val="hybridMultilevel"/>
    <w:tmpl w:val="5F70A616"/>
    <w:lvl w:ilvl="0" w:tplc="40683A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522D2F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DA497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228B3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0C4D9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5CC2A3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90C54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276D0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B28F6C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 w15:restartNumberingAfterBreak="0">
    <w:nsid w:val="34E61E49"/>
    <w:multiLevelType w:val="hybridMultilevel"/>
    <w:tmpl w:val="10144402"/>
    <w:lvl w:ilvl="0" w:tplc="4C34D4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5F611B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89A9A5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BC0B0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70CD2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F7ACB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9C4A6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872EB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5FA2B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 w15:restartNumberingAfterBreak="0">
    <w:nsid w:val="356809B5"/>
    <w:multiLevelType w:val="hybridMultilevel"/>
    <w:tmpl w:val="47D62C22"/>
    <w:lvl w:ilvl="0" w:tplc="94A63B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368D1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A4054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8AAE6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954CF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73CC5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7606B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A88D40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64C1C7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 w15:restartNumberingAfterBreak="0">
    <w:nsid w:val="36807809"/>
    <w:multiLevelType w:val="hybridMultilevel"/>
    <w:tmpl w:val="6CA6A0DE"/>
    <w:lvl w:ilvl="0" w:tplc="DBA030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E3459B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1A0AC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A3AAD4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BA40BB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ABC92B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CEC87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FBA16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FFA08C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 w15:restartNumberingAfterBreak="0">
    <w:nsid w:val="3EBC705C"/>
    <w:multiLevelType w:val="hybridMultilevel"/>
    <w:tmpl w:val="723014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11B6967"/>
    <w:multiLevelType w:val="hybridMultilevel"/>
    <w:tmpl w:val="E5C68910"/>
    <w:lvl w:ilvl="0" w:tplc="B78E71A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B409E2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4EEA46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0620FD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9A26DD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42A55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9EA09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80AE1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930CD1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6" w15:restartNumberingAfterBreak="0">
    <w:nsid w:val="429226E5"/>
    <w:multiLevelType w:val="hybridMultilevel"/>
    <w:tmpl w:val="B5D8C36C"/>
    <w:lvl w:ilvl="0" w:tplc="ACB41D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1F0E0D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EE803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188F5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842B3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A0247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646856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E0675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D1E345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 w15:restartNumberingAfterBreak="0">
    <w:nsid w:val="453131BE"/>
    <w:multiLevelType w:val="hybridMultilevel"/>
    <w:tmpl w:val="E7983724"/>
    <w:lvl w:ilvl="0" w:tplc="E45C364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612124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FC95C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F6209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CDC00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EFC2CD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7B25A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C7423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6027C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8" w15:restartNumberingAfterBreak="0">
    <w:nsid w:val="45DD711F"/>
    <w:multiLevelType w:val="hybridMultilevel"/>
    <w:tmpl w:val="1B7A64F4"/>
    <w:lvl w:ilvl="0" w:tplc="5D5AC2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AD2E8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BEA31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116FC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D6ED0C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FD2A66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2928F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F940F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10227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9" w15:restartNumberingAfterBreak="0">
    <w:nsid w:val="46BE1935"/>
    <w:multiLevelType w:val="hybridMultilevel"/>
    <w:tmpl w:val="747C5A48"/>
    <w:lvl w:ilvl="0" w:tplc="17CEA9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F3A7926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62044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1EADD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00AE49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F3A4AC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A741E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37065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CF8F6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0" w15:restartNumberingAfterBreak="0">
    <w:nsid w:val="4ED87BA8"/>
    <w:multiLevelType w:val="hybridMultilevel"/>
    <w:tmpl w:val="6746743E"/>
    <w:lvl w:ilvl="0" w:tplc="FF2AA55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F5A0B5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616BC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C00BE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5DE437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A5CD7F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7A2C7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C0A55F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9E8C0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1" w15:restartNumberingAfterBreak="0">
    <w:nsid w:val="539C3D6F"/>
    <w:multiLevelType w:val="hybridMultilevel"/>
    <w:tmpl w:val="35DA70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366D30"/>
    <w:multiLevelType w:val="multilevel"/>
    <w:tmpl w:val="0FE06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C0752A8"/>
    <w:multiLevelType w:val="hybridMultilevel"/>
    <w:tmpl w:val="7520F1D0"/>
    <w:lvl w:ilvl="0" w:tplc="7E74C3F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AFC0F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AE639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B2CB4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A10F43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B50EA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DBA3D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3BC40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A2C7A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4" w15:restartNumberingAfterBreak="0">
    <w:nsid w:val="5E065DEE"/>
    <w:multiLevelType w:val="hybridMultilevel"/>
    <w:tmpl w:val="851015F6"/>
    <w:lvl w:ilvl="0" w:tplc="BCE4069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5D614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AD00E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BBC1B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932F5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408EF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3A659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E6E9C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BA03C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5" w15:restartNumberingAfterBreak="0">
    <w:nsid w:val="5FD95C4A"/>
    <w:multiLevelType w:val="hybridMultilevel"/>
    <w:tmpl w:val="87AC6222"/>
    <w:lvl w:ilvl="0" w:tplc="0415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6" w15:restartNumberingAfterBreak="0">
    <w:nsid w:val="615D7929"/>
    <w:multiLevelType w:val="hybridMultilevel"/>
    <w:tmpl w:val="C95EC9D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33128D0"/>
    <w:multiLevelType w:val="hybridMultilevel"/>
    <w:tmpl w:val="F724B5E4"/>
    <w:lvl w:ilvl="0" w:tplc="637E59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31CBC7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078B67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7D461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B90C2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ADA7A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10AE4F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BA043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EF09D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8" w15:restartNumberingAfterBreak="0">
    <w:nsid w:val="675339CD"/>
    <w:multiLevelType w:val="hybridMultilevel"/>
    <w:tmpl w:val="738C6520"/>
    <w:lvl w:ilvl="0" w:tplc="1716E8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18EB5D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F6B79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86E825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E467AB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D6C2BC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7B4E7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1EC2A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7D6BCC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9" w15:restartNumberingAfterBreak="0">
    <w:nsid w:val="677364DA"/>
    <w:multiLevelType w:val="hybridMultilevel"/>
    <w:tmpl w:val="8E1C46FC"/>
    <w:lvl w:ilvl="0" w:tplc="A7B2C4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04661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16A172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9BA9FD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9A840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640C1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F0C90F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FDE23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35A77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0" w15:restartNumberingAfterBreak="0">
    <w:nsid w:val="690C3CE7"/>
    <w:multiLevelType w:val="multilevel"/>
    <w:tmpl w:val="57968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A132FB1"/>
    <w:multiLevelType w:val="hybridMultilevel"/>
    <w:tmpl w:val="CF9C455E"/>
    <w:lvl w:ilvl="0" w:tplc="A2144E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53AA87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846116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AA258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4CE20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54C15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4FAE1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CE0E9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95CFD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2" w15:restartNumberingAfterBreak="0">
    <w:nsid w:val="6F473671"/>
    <w:multiLevelType w:val="multilevel"/>
    <w:tmpl w:val="85C8A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2E50E54"/>
    <w:multiLevelType w:val="hybridMultilevel"/>
    <w:tmpl w:val="CB32B9EE"/>
    <w:lvl w:ilvl="0" w:tplc="8E18A9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2FE638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440236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46803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29427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71400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0604E3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F3461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3FCEF5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4" w15:restartNumberingAfterBreak="0">
    <w:nsid w:val="74522FA1"/>
    <w:multiLevelType w:val="hybridMultilevel"/>
    <w:tmpl w:val="F4248D82"/>
    <w:lvl w:ilvl="0" w:tplc="52947F8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1F6751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0B474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AA8AFE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7EEFD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EDE355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F3438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E1431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332B1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5" w15:restartNumberingAfterBreak="0">
    <w:nsid w:val="78BA40F9"/>
    <w:multiLevelType w:val="hybridMultilevel"/>
    <w:tmpl w:val="A3626840"/>
    <w:lvl w:ilvl="0" w:tplc="C03E98B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A90ED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A16B1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B4E91E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AAE82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0AC20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BAC2E3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92C19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12C43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23"/>
  </w:num>
  <w:num w:numId="2">
    <w:abstractNumId w:val="30"/>
  </w:num>
  <w:num w:numId="3">
    <w:abstractNumId w:val="21"/>
  </w:num>
  <w:num w:numId="4">
    <w:abstractNumId w:val="9"/>
  </w:num>
  <w:num w:numId="5">
    <w:abstractNumId w:val="33"/>
  </w:num>
  <w:num w:numId="6">
    <w:abstractNumId w:val="20"/>
  </w:num>
  <w:num w:numId="7">
    <w:abstractNumId w:val="28"/>
  </w:num>
  <w:num w:numId="8">
    <w:abstractNumId w:val="27"/>
  </w:num>
  <w:num w:numId="9">
    <w:abstractNumId w:val="39"/>
  </w:num>
  <w:num w:numId="10">
    <w:abstractNumId w:val="3"/>
  </w:num>
  <w:num w:numId="11">
    <w:abstractNumId w:val="19"/>
  </w:num>
  <w:num w:numId="12">
    <w:abstractNumId w:val="17"/>
  </w:num>
  <w:num w:numId="13">
    <w:abstractNumId w:val="5"/>
  </w:num>
  <w:num w:numId="14">
    <w:abstractNumId w:val="43"/>
  </w:num>
  <w:num w:numId="15">
    <w:abstractNumId w:val="44"/>
  </w:num>
  <w:num w:numId="16">
    <w:abstractNumId w:val="34"/>
  </w:num>
  <w:num w:numId="17">
    <w:abstractNumId w:val="14"/>
  </w:num>
  <w:num w:numId="18">
    <w:abstractNumId w:val="22"/>
  </w:num>
  <w:num w:numId="19">
    <w:abstractNumId w:val="29"/>
  </w:num>
  <w:num w:numId="20">
    <w:abstractNumId w:val="7"/>
  </w:num>
  <w:num w:numId="21">
    <w:abstractNumId w:val="37"/>
  </w:num>
  <w:num w:numId="22">
    <w:abstractNumId w:val="41"/>
  </w:num>
  <w:num w:numId="23">
    <w:abstractNumId w:val="25"/>
  </w:num>
  <w:num w:numId="24">
    <w:abstractNumId w:val="18"/>
  </w:num>
  <w:num w:numId="25">
    <w:abstractNumId w:val="45"/>
  </w:num>
  <w:num w:numId="26">
    <w:abstractNumId w:val="38"/>
  </w:num>
  <w:num w:numId="27">
    <w:abstractNumId w:val="26"/>
  </w:num>
  <w:num w:numId="28">
    <w:abstractNumId w:val="2"/>
  </w:num>
  <w:num w:numId="29">
    <w:abstractNumId w:val="16"/>
  </w:num>
  <w:num w:numId="30">
    <w:abstractNumId w:val="10"/>
  </w:num>
  <w:num w:numId="31">
    <w:abstractNumId w:val="24"/>
  </w:num>
  <w:num w:numId="32">
    <w:abstractNumId w:val="15"/>
  </w:num>
  <w:num w:numId="33">
    <w:abstractNumId w:val="13"/>
  </w:num>
  <w:num w:numId="34">
    <w:abstractNumId w:val="32"/>
  </w:num>
  <w:num w:numId="35">
    <w:abstractNumId w:val="42"/>
  </w:num>
  <w:num w:numId="36">
    <w:abstractNumId w:val="1"/>
  </w:num>
  <w:num w:numId="37">
    <w:abstractNumId w:val="40"/>
  </w:num>
  <w:num w:numId="38">
    <w:abstractNumId w:val="4"/>
  </w:num>
  <w:num w:numId="39">
    <w:abstractNumId w:val="6"/>
  </w:num>
  <w:num w:numId="40">
    <w:abstractNumId w:val="12"/>
  </w:num>
  <w:num w:numId="41">
    <w:abstractNumId w:val="11"/>
  </w:num>
  <w:num w:numId="42">
    <w:abstractNumId w:val="36"/>
  </w:num>
  <w:num w:numId="43">
    <w:abstractNumId w:val="8"/>
  </w:num>
  <w:num w:numId="44">
    <w:abstractNumId w:val="0"/>
  </w:num>
  <w:num w:numId="45">
    <w:abstractNumId w:val="31"/>
  </w:num>
  <w:num w:numId="46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4B5C"/>
    <w:rsid w:val="00085F89"/>
    <w:rsid w:val="000C6C6D"/>
    <w:rsid w:val="00226B52"/>
    <w:rsid w:val="00232783"/>
    <w:rsid w:val="0023799C"/>
    <w:rsid w:val="00284C21"/>
    <w:rsid w:val="002F193D"/>
    <w:rsid w:val="00314468"/>
    <w:rsid w:val="00343929"/>
    <w:rsid w:val="003B0531"/>
    <w:rsid w:val="003F587F"/>
    <w:rsid w:val="0043788C"/>
    <w:rsid w:val="00466FFF"/>
    <w:rsid w:val="004C7391"/>
    <w:rsid w:val="00570109"/>
    <w:rsid w:val="005E1E22"/>
    <w:rsid w:val="006319AD"/>
    <w:rsid w:val="006544E3"/>
    <w:rsid w:val="00693A80"/>
    <w:rsid w:val="0077163D"/>
    <w:rsid w:val="007C7B41"/>
    <w:rsid w:val="0082456C"/>
    <w:rsid w:val="00857DFD"/>
    <w:rsid w:val="008F503F"/>
    <w:rsid w:val="00922AEB"/>
    <w:rsid w:val="00962A07"/>
    <w:rsid w:val="00993D02"/>
    <w:rsid w:val="00A4562D"/>
    <w:rsid w:val="00A613AE"/>
    <w:rsid w:val="00AD58FC"/>
    <w:rsid w:val="00B30172"/>
    <w:rsid w:val="00B84B5C"/>
    <w:rsid w:val="00B91A97"/>
    <w:rsid w:val="00BA23D6"/>
    <w:rsid w:val="00BE48F3"/>
    <w:rsid w:val="00BE4C50"/>
    <w:rsid w:val="00BF19F3"/>
    <w:rsid w:val="00C97A5E"/>
    <w:rsid w:val="00CC6844"/>
    <w:rsid w:val="00D14580"/>
    <w:rsid w:val="00D85267"/>
    <w:rsid w:val="00DA6695"/>
    <w:rsid w:val="00E50F93"/>
    <w:rsid w:val="00EB4B6E"/>
    <w:rsid w:val="00EB6513"/>
    <w:rsid w:val="00EC2BDE"/>
    <w:rsid w:val="00EF67DE"/>
    <w:rsid w:val="00FB2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63B51"/>
  <w15:chartTrackingRefBased/>
  <w15:docId w15:val="{AA494129-F6D1-4D51-8555-4ACB98E7F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DA669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C6C6D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DA6695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Hipercze">
    <w:name w:val="Hyperlink"/>
    <w:basedOn w:val="Domylnaczcionkaakapitu"/>
    <w:uiPriority w:val="99"/>
    <w:unhideWhenUsed/>
    <w:rsid w:val="003F587F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3F58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B91A9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TekstpodstawowyZnak">
    <w:name w:val="Tekst podstawowy Znak"/>
    <w:basedOn w:val="Domylnaczcionkaakapitu"/>
    <w:link w:val="Tekstpodstawowy"/>
    <w:rsid w:val="00B91A97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ogrubienie">
    <w:name w:val="Strong"/>
    <w:basedOn w:val="Domylnaczcionkaakapitu"/>
    <w:qFormat/>
    <w:rsid w:val="00922AEB"/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F67DE"/>
    <w:rPr>
      <w:color w:val="808080"/>
      <w:shd w:val="clear" w:color="auto" w:fill="E6E6E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7163D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77163D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844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882210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275207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442049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83423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636934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532882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221007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618626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733467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05722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61315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44017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864418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9870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109494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33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32454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8183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98474">
          <w:marLeft w:val="80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009967">
          <w:marLeft w:val="80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78736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05362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655958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4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190398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761857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777569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836290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217782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724577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304217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305739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850591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605591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007697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501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265730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670916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87419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8191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240493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09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063582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37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942525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68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074892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75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83101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662587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53628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830316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956012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2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52349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207241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071012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16998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85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108453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96710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151925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383576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4564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123755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14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846673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27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060861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7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47262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25813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59535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8050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97513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494169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3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178104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93845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03091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585550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512533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16368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237263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26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006513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47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45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83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713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210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31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80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262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10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894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776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367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71523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395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443142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530618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61189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830721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87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52227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77839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425136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04355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1515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591883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08756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516648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39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430320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2E7A4A-F3D3-49A4-BF70-4EA5C34D58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121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Wróblewska</dc:creator>
  <cp:keywords/>
  <dc:description/>
  <cp:lastModifiedBy>Marta Wróblewska</cp:lastModifiedBy>
  <cp:revision>3</cp:revision>
  <dcterms:created xsi:type="dcterms:W3CDTF">2018-08-09T15:04:00Z</dcterms:created>
  <dcterms:modified xsi:type="dcterms:W3CDTF">2020-02-18T14:37:00Z</dcterms:modified>
</cp:coreProperties>
</file>